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3C" w:rsidRPr="00D76B3C" w:rsidRDefault="00D76B3C" w:rsidP="00D76B3C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С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17 июня 2025 года по 15 августа 2025 года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проводится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 дополнительный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приём заявлений и документов для зачисления в первый кл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асс для обучения в муниципальном казенном  учреждении 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искусств», учредителем которой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является  Администрация 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Камышловского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муниципального района 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( </w:t>
      </w:r>
      <w:proofErr w:type="gram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Отдел культуры, молодежной политики и спорта)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Подать заявление и документы для зачисления детей в первый класс можно 2 способами: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1. Обратиться в приёмную комиссию образовательной организации (приём заявлений и документов осуществляется в соответствии с графиком работы приёмной комиссии);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2. Через отделения ГБУ Свердловской области «Многофункциональный центр предоставления государственных и муниципальных услуг» (mfc66.ru).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На основании поданных заявлений в первый класс учреждения для обучения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по дополнительной предпрофессиональной общеобразовательной программе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в области искусств составляется исключительно список детей для формирования групп поступающих для прохождения процедуры индивидуального отбора. Поэтому обращаем ваше внимание, что очередность подачи заявления (т.е. кто первый) не имеет, в данном случае, значения.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Если Вы приняли решение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об обучении своего ребенка в М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К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У ДО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ДШИ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», Вам необходимо: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выбрать образовательную программу (Перечень образовательных программ, количество мест для приема)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Перечень документов, необходимых для поступления: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Заявление по форме</w:t>
      </w:r>
      <w:r w:rsidR="00ED1877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t xml:space="preserve"> </w:t>
      </w:r>
      <w:r w:rsidR="004F193B" w:rsidRPr="004F193B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object w:dxaOrig="2491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5pt;height:40.5pt" o:ole="">
            <v:imagedata r:id="rId5" o:title=""/>
          </v:shape>
          <o:OLEObject Type="Embed" ProgID="Package" ShapeID="_x0000_i1025" DrawAspect="Content" ObjectID="_1827638678" r:id="rId6"/>
        </w:objec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подлинник и копия свидетельства о рождении ребёнка;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подлинник и копия паспорта заявителя (родителя, законного представителя);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- 2 фотографии ребёнка размером 35х45 мм (идентичные и соответствующие возрасту поступающего на момент подачи заявления, без головного убора).</w:t>
      </w:r>
    </w:p>
    <w:p w:rsidR="00D76B3C" w:rsidRPr="00C44BA7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</w:r>
      <w:r w:rsidRPr="00C44BA7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Время работы приёмной комиссии: понедельник - пятница 09.00-13.00 и 14.00-18.00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по 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адресу:Свердловская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область, 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Камышловский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район,д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.Б</w:t>
      </w:r>
      <w:proofErr w:type="gram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аранникова,ул.Ленина,д.1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lastRenderedPageBreak/>
        <w:t>Количество мест, установленное для приёма в 2025 году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в дополнительный набор (на бюджет) - 20 мест</w:t>
      </w:r>
    </w:p>
    <w:tbl>
      <w:tblPr>
        <w:tblW w:w="9389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47"/>
        <w:gridCol w:w="2676"/>
        <w:gridCol w:w="2149"/>
        <w:gridCol w:w="1888"/>
      </w:tblGrid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Наименование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образовательной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Срок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реализации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образовательной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Возраст поступающих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Количество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бюджетных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мест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"Хоровое пение"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 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="00D76B3C"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</w:t>
            </w:r>
            <w:r w:rsidR="00202FAF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4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"Народные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</w:t>
            </w:r>
            <w:r w:rsidR="00202FAF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4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"Фортепиано 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</w:t>
            </w:r>
            <w:r w:rsidR="00202FAF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2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"Духовые и ударные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2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"Народные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с 10 лет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12 лет 11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3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"Духовые и ударные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с 10 лет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13</w:t>
            </w:r>
            <w:r w:rsidR="00D76B3C"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2</w:t>
            </w:r>
          </w:p>
        </w:tc>
      </w:tr>
      <w:tr w:rsidR="00202FAF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lastRenderedPageBreak/>
              <w:t>ДПОП «Хореографическое искусство»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3</w:t>
            </w:r>
          </w:p>
        </w:tc>
      </w:tr>
    </w:tbl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</w:t>
      </w:r>
      <w:proofErr w:type="gramStart"/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С 17 июня 2025 года по 30 августа 2025 года состоится кампания по дополнительному набору: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будет работать приемная комиссия, которая принимает заявления в период 17 июня 2025 года по 15 августа 2025, в период с 25 августа по 26 августа 2025 будет работать комиссия по индивидуальному отбору поступающих в дополнительный набор и будет проводиться индивидуальный отбор для зачисления в первый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класс в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муниципальном казенном  учреждении 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»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п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 графику: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25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(понедельник) с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15.00 - 19.00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ч.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26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(вторник) с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15.00 - 19.00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ч.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27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(среда) объявление результатов выставление пофамильного списка - рейтинга на сайте школы и стенде учреждения до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18.00</w:t>
      </w:r>
    </w:p>
    <w:p w:rsid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29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(пятница) Зачисление в 1 класс в дополнительный набор.</w:t>
      </w:r>
      <w:r w:rsidR="00094E85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  </w:t>
      </w:r>
    </w:p>
    <w:p w:rsidR="00094E85" w:rsidRDefault="00ED1877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</w:pPr>
      <w:r w:rsidRPr="00ED1877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object w:dxaOrig="11130" w:dyaOrig="810">
          <v:shape id="_x0000_i1026" type="#_x0000_t75" style="width:538.5pt;height:39pt" o:ole="">
            <v:imagedata r:id="rId7" o:title=""/>
          </v:shape>
          <o:OLEObject Type="Embed" ProgID="Package" ShapeID="_x0000_i1026" DrawAspect="Content" ObjectID="_1827638679" r:id="rId8"/>
        </w:object>
      </w:r>
    </w:p>
    <w:p w:rsidR="00094E85" w:rsidRPr="00ED1877" w:rsidRDefault="00ED1877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</w:pPr>
      <w:r w:rsidRPr="00ED1877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object w:dxaOrig="10620" w:dyaOrig="811">
          <v:shape id="_x0000_i1027" type="#_x0000_t75" style="width:531pt;height:40.5pt" o:ole="">
            <v:imagedata r:id="rId9" o:title=""/>
          </v:shape>
          <o:OLEObject Type="Embed" ProgID="Package" ShapeID="_x0000_i1027" DrawAspect="Content" ObjectID="_1827638680" r:id="rId10"/>
        </w:objec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Заявления и документы принимаются с 17 июня по 15 августа 2025 года.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Подать заявление и документы для зачисления детей в первый класс можно 2 способами:</w:t>
      </w:r>
    </w:p>
    <w:p w:rsidR="00202FAF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1. Непосредственно в образовательную организацию: информация о графиках работы приемных комиссий и приема заявлений и док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ументов размещена на официальном сайте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муниципальном казенном  учреждении 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искусств»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lastRenderedPageBreak/>
        <w:t>2. через отделения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 xml:space="preserve">ГБУ </w:t>
      </w:r>
      <w:proofErr w:type="gramStart"/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СО</w:t>
      </w:r>
      <w:proofErr w:type="gramEnd"/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 xml:space="preserve"> «Многофункциональный центр предоставления государственных и муниципальных услуг»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: телефоны, адреса и графики приема размещены на официальном сайте многофункционального центра (mfc66.ru);</w:t>
      </w:r>
    </w:p>
    <w:p w:rsidR="00202FAF" w:rsidRPr="00C44BA7" w:rsidRDefault="00D76B3C" w:rsidP="00202FA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Все вопросы по организации приемной кампании можно задать, обратившись в приемную комиссию школы в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муниципальном казенном  учреждении 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искусств»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по адресу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д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.Б</w:t>
      </w:r>
      <w:proofErr w:type="gram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аранникова,ул.Ленина,д.1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тел. вахты 8 (343) 752-51</w:t>
      </w:r>
      <w:r w:rsidR="00D76B3C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-</w:t>
      </w:r>
      <w:r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09</w:t>
      </w:r>
    </w:p>
    <w:p w:rsidR="00202FAF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proofErr w:type="gramStart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Поступающих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зачисляют в первый класс по результатам индивидуального отбора (прослушивания). Поступающие, </w:t>
      </w:r>
      <w:proofErr w:type="gramStart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фамилии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которых находятся в начале пофамильного списка-рейтинга, сформированного по результатам о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тбора, зачисляются в учреждение.</w:t>
      </w: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</w:t>
      </w:r>
      <w:r w:rsidR="00D76B3C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Обучение и воспитание ведётся в Школе на русском языке.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Форма обучения - очная.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Режим работы школы: с поне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дельника по субботу с 8:00 до 20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:00.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Воскресенье - выходной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Режим работы специалистов по Приёмной комиссии: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Для предоставления пакета документов в Школу ОБЯЗАТЕЛЬНА предварительная запись по:</w:t>
      </w:r>
    </w:p>
    <w:p w:rsidR="00202FAF" w:rsidRPr="00D76B3C" w:rsidRDefault="00D76B3C" w:rsidP="00202FA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тел.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 </w:t>
      </w:r>
      <w:r w:rsidR="00202FAF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8 (343) 752-51</w:t>
      </w:r>
      <w:r w:rsidR="00202FAF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-</w:t>
      </w:r>
      <w:r w:rsidR="00202FAF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09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Ответственные специалисты:</w:t>
      </w: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Марьина Светлана Леонидовна – директор,</w:t>
      </w: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Алешина Любовь Борисовна</w:t>
      </w:r>
      <w:r w:rsidR="00D76B3C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- консультант</w:t>
      </w:r>
    </w:p>
    <w:p w:rsidR="00ED1877" w:rsidRPr="00D76B3C" w:rsidRDefault="00D76B3C" w:rsidP="00ED1877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Можно задавать вопросы по телефону: </w:t>
      </w:r>
      <w:r w:rsidR="00ED1877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</w:t>
      </w:r>
      <w:r w:rsidR="00ED1877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 </w:t>
      </w:r>
      <w:r w:rsidR="00ED1877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8 (343) 752-51</w:t>
      </w:r>
      <w:r w:rsidR="00ED1877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-</w:t>
      </w:r>
      <w:r w:rsidR="00ED1877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09</w:t>
      </w:r>
    </w:p>
    <w:p w:rsidR="00D76B3C" w:rsidRPr="00D76B3C" w:rsidRDefault="00ED1877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ED1877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object w:dxaOrig="6555" w:dyaOrig="811">
          <v:shape id="_x0000_i1028" type="#_x0000_t75" style="width:327.75pt;height:40.5pt" o:ole="">
            <v:imagedata r:id="rId11" o:title=""/>
          </v:shape>
          <o:OLEObject Type="Embed" ProgID="Package" ShapeID="_x0000_i1028" DrawAspect="Content" ObjectID="_1827638681" r:id="rId12"/>
        </w:object>
      </w:r>
    </w:p>
    <w:p w:rsidR="00342F9B" w:rsidRDefault="00342F9B"/>
    <w:sectPr w:rsidR="00342F9B" w:rsidSect="00FD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21167"/>
    <w:multiLevelType w:val="multilevel"/>
    <w:tmpl w:val="9F88B8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B34"/>
    <w:rsid w:val="00094E85"/>
    <w:rsid w:val="0010628D"/>
    <w:rsid w:val="001B385B"/>
    <w:rsid w:val="00202FAF"/>
    <w:rsid w:val="00311464"/>
    <w:rsid w:val="00342F9B"/>
    <w:rsid w:val="004F193B"/>
    <w:rsid w:val="00557702"/>
    <w:rsid w:val="00875B34"/>
    <w:rsid w:val="00934409"/>
    <w:rsid w:val="00C44BA7"/>
    <w:rsid w:val="00C84FCF"/>
    <w:rsid w:val="00D21C03"/>
    <w:rsid w:val="00D76B3C"/>
    <w:rsid w:val="00E77402"/>
    <w:rsid w:val="00ED1877"/>
    <w:rsid w:val="00F13C17"/>
    <w:rsid w:val="00F40EF6"/>
    <w:rsid w:val="00FD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65"/>
  </w:style>
  <w:style w:type="paragraph" w:styleId="1">
    <w:name w:val="heading 1"/>
    <w:basedOn w:val="a"/>
    <w:next w:val="a"/>
    <w:link w:val="10"/>
    <w:uiPriority w:val="9"/>
    <w:qFormat/>
    <w:rsid w:val="00875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B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B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B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B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B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B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75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B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B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B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B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5B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9</cp:revision>
  <dcterms:created xsi:type="dcterms:W3CDTF">2025-11-28T06:19:00Z</dcterms:created>
  <dcterms:modified xsi:type="dcterms:W3CDTF">2025-12-19T03:38:00Z</dcterms:modified>
</cp:coreProperties>
</file>