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3C" w:rsidRPr="00D76B3C" w:rsidRDefault="00D76B3C" w:rsidP="00D76B3C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17 июня 2025 года по 15 августа 2025 года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проводится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дополнительный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приём заявлений и документов для зачисления в первый кл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асс для обучения в муниципальном казенном  учреждении 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искусств», учредителем которой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является  Администрация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Камышловского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муниципального района 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( 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Отдел культуры, молодежной политики и спорта)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Подать заявление и документы для зачисления детей в первый класс можно 2 способами: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1. Обратиться в приёмную комиссию образовательной организации (приём заявлений и документов осуществляется в соответствии с графиком работы приёмной комиссии);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2. Через отделения ГБУ Свердловской области «Многофункциональный центр предоставления государственных и муниципальных услуг» (mfc66.ru).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На основании поданных заявлений в первый класс учреждения для обучения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по дополнительной предпрофессиональной общеобразовательной программе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в области искусств составляется исключительно список детей для формирования групп поступающих для прохождения процедуры индивидуального отбора. Поэтому обращаем ваше внимание, что очередность подачи заявления (т.е. кто первый) не имеет, в данном случае, значения.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Если Вы приняли решение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об обучении своего ребенка в М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У ДО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ДШИ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», Вам необходимо: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выбрать образовательную программу (Перечень образовательных программ, количество мест для приема)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Перечень документов, необходимых для поступления: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Заявление по форме</w:t>
      </w:r>
      <w:r w:rsid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t xml:space="preserve"> </w:t>
      </w:r>
      <w:r w:rsidR="004F193B" w:rsidRPr="004F193B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249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4.5pt;height:40.5pt" o:ole="">
            <v:imagedata r:id="rId5" o:title=""/>
          </v:shape>
          <o:OLEObject Type="Embed" ProgID="Package" ShapeID="_x0000_i1028" DrawAspect="Content" ObjectID="_1826696375" r:id="rId6"/>
        </w:objec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подлинник и копия свидетельства о рождении ребёнка;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подлинник и копия паспорта заявителя (родителя, законного представителя);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- 2 фотографии ребёнка размером 35х45 мм (идентичные и соответствующие возрасту поступающего на момент подачи заявления, без головного убора).</w:t>
      </w:r>
    </w:p>
    <w:p w:rsidR="00D76B3C" w:rsidRPr="00C44BA7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</w:r>
      <w:r w:rsidRPr="00C44BA7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Время работы приёмной комиссии: понедельник - пятница 09.00-13.00 и 14.00-18.00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по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адресу:Свердловская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область, 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Камышловский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район,д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.Б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аранникова,ул.Ленина,д.1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lastRenderedPageBreak/>
        <w:t>Количество мест, установленное для приёма в 2025 году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в дополнительный набор (на бюджет) - 20 мест</w:t>
      </w:r>
    </w:p>
    <w:tbl>
      <w:tblPr>
        <w:tblW w:w="9389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47"/>
        <w:gridCol w:w="2676"/>
        <w:gridCol w:w="2149"/>
        <w:gridCol w:w="1888"/>
      </w:tblGrid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Наименование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образовательной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Срок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реализации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образовательной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Возраст поступающих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Количество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бюджетных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</w:r>
            <w:r w:rsidRPr="00D76B3C">
              <w:rPr>
                <w:rFonts w:ascii="PT Sans" w:eastAsia="Times New Roman" w:hAnsi="PT Sans" w:cs="Times New Roman"/>
                <w:b/>
                <w:bCs/>
                <w:kern w:val="0"/>
                <w:sz w:val="27"/>
                <w:szCs w:val="27"/>
                <w:lang w:eastAsia="ru-RU"/>
              </w:rPr>
              <w:t>мест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"Хоровое пение"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 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="00D76B3C"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4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"Народные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4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"Фортепиано 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</w:t>
            </w:r>
            <w:r w:rsidR="00202FAF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2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"Духовые и ударные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2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"Народные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с 10 лет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12 лет 11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3</w:t>
            </w:r>
          </w:p>
        </w:tc>
      </w:tr>
      <w:tr w:rsidR="00D76B3C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ДПОП "Духовые и ударные инструменты"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с 10 лет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13</w:t>
            </w:r>
            <w:r w:rsidR="00D76B3C"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76B3C" w:rsidRPr="00D76B3C" w:rsidRDefault="00D76B3C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 2</w:t>
            </w:r>
          </w:p>
        </w:tc>
      </w:tr>
      <w:tr w:rsidR="00202FAF" w:rsidRPr="00D76B3C" w:rsidTr="00202FAF">
        <w:trPr>
          <w:trHeight w:val="1500"/>
        </w:trPr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lastRenderedPageBreak/>
              <w:t>ДПОП «Хореографическое искусство»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с 6 лет </w:t>
            </w: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br/>
              <w:t>до 10</w:t>
            </w:r>
            <w:r w:rsidRPr="00D76B3C"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2FAF" w:rsidRPr="00D76B3C" w:rsidRDefault="00202FAF" w:rsidP="00D76B3C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</w:pPr>
            <w:r>
              <w:rPr>
                <w:rFonts w:ascii="PT Sans" w:eastAsia="Times New Roman" w:hAnsi="PT Sans" w:cs="Times New Roman"/>
                <w:kern w:val="0"/>
                <w:sz w:val="27"/>
                <w:szCs w:val="27"/>
                <w:lang w:eastAsia="ru-RU"/>
              </w:rPr>
              <w:t>3</w:t>
            </w:r>
          </w:p>
        </w:tc>
      </w:tr>
    </w:tbl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</w:t>
      </w:r>
      <w:proofErr w:type="gramStart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С 17 июня 2025 года по 30 августа 2025 года состоится кампания по дополнительному набору: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будет работать приемная комиссия, которая принимает заявления в период 17 июня 2025 года по 15 августа 2025, в период с 25 августа по 26 августа 2025 будет работать комиссия по индивидуальному отбору поступающих в дополнительный набор и будет проводиться индивидуальный отбор для зачисления в первый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класс в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 графику: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25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(понедельник) 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15.00 - 19.00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ч.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26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(вторник) с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15.00 - 19.00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ч.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27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(среда) объявление результатов выставление пофамильного списка - рейтинга на сайте школы и стенде учреждения до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18.00</w:t>
      </w:r>
    </w:p>
    <w:p w:rsid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29 августа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 (пятница) Зачисление в 1 класс в дополнительный набор.</w:t>
      </w:r>
      <w:r w:rsidR="00094E85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  </w:t>
      </w:r>
    </w:p>
    <w:p w:rsidR="00094E85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11130" w:dyaOrig="810">
          <v:shape id="_x0000_i1026" type="#_x0000_t75" style="width:538.5pt;height:39pt" o:ole="">
            <v:imagedata r:id="rId7" o:title=""/>
          </v:shape>
          <o:OLEObject Type="Embed" ProgID="Package" ShapeID="_x0000_i1026" DrawAspect="Content" ObjectID="_1826696376" r:id="rId8"/>
        </w:object>
      </w:r>
    </w:p>
    <w:p w:rsidR="00094E85" w:rsidRPr="00ED1877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noProof/>
          <w:color w:val="2F5C93"/>
          <w:kern w:val="0"/>
          <w:sz w:val="27"/>
          <w:szCs w:val="27"/>
          <w:lang w:eastAsia="ru-RU"/>
        </w:rPr>
        <w:object w:dxaOrig="10620" w:dyaOrig="811">
          <v:shape id="_x0000_i1025" type="#_x0000_t75" style="width:531pt;height:40.5pt" o:ole="">
            <v:imagedata r:id="rId9" o:title=""/>
          </v:shape>
          <o:OLEObject Type="Embed" ProgID="Package" ShapeID="_x0000_i1025" DrawAspect="Content" ObjectID="_1826696377" r:id="rId10"/>
        </w:objec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Заявления и документы принимаются с 17 июня по 15 августа 2025 года.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Подать заявление и документы для зачисления детей в первый класс можно 2 способами:</w:t>
      </w:r>
    </w:p>
    <w:p w:rsidR="00202FAF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1. Непосредственно в образовательную организацию: информация о графиках работы приемных комиссий и приема заявлений и док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ументов размещена на официальном сайте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lastRenderedPageBreak/>
        <w:t>2. через отделения 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 xml:space="preserve">ГБУ </w:t>
      </w:r>
      <w:proofErr w:type="gramStart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СО</w:t>
      </w:r>
      <w:proofErr w:type="gramEnd"/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 xml:space="preserve"> «Многофункциональный центр предоставления государственных и муниципальных услуг»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: телефоны, адреса и графики приема размещены на официальном сайте многофункционального центра (mfc66.ru);</w:t>
      </w:r>
    </w:p>
    <w:p w:rsidR="00202FAF" w:rsidRPr="00C44BA7" w:rsidRDefault="00D76B3C" w:rsidP="00202FA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Все вопросы по организации приемной кампании можно задать, обратившись в приемную комиссию школы в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муниципальном казенном  учреждении 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дополнительного образования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детская школа искусств»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по адресу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</w:t>
      </w:r>
      <w:proofErr w:type="gram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.Б</w:t>
      </w:r>
      <w:proofErr w:type="gram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аранникова,ул.Ленина,д.1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тел. вахты 8 (343) 752-51</w:t>
      </w:r>
      <w:r w:rsidR="00D76B3C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Прием документов в МАУК ДО «Детская школа искусств № 12» проводится строго с соблюдением санитарно-эпидемиологических мер (Заявителям в школу приходить в маске (при необходимости), при входе в школу обработать руки дезинфицирующими средствами либо быть в перчатках (при необходимости), пройти термометри</w:t>
      </w:r>
      <w:proofErr w:type="gramStart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ю(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при необходимости) и записаться в журнал Посетителей 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в М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К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У ДО «</w:t>
      </w:r>
      <w:proofErr w:type="spellStart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Баранниковская</w:t>
      </w:r>
      <w:proofErr w:type="spellEnd"/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ДШИ</w:t>
      </w:r>
      <w:r w:rsidR="00202FAF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»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</w:t>
      </w:r>
    </w:p>
    <w:p w:rsidR="00202FAF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proofErr w:type="gramStart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Поступающих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зачисляют в первый класс по результатам индивидуального отбора (прослушивания). Поступающие, </w:t>
      </w:r>
      <w:proofErr w:type="gramStart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фамилии</w:t>
      </w:r>
      <w:proofErr w:type="gramEnd"/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которых находятся в начале пофамильного списка-рейтинга, сформированного по результатам о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тбора, зачисляются в учреждение.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</w:t>
      </w:r>
      <w:r w:rsidR="00D76B3C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Обучение и воспитание ведётся в Школе на русском языке.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Форма обучения - очная.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Режим работы школы: с поне</w:t>
      </w:r>
      <w:r w:rsidR="00202FAF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дельника по субботу с 8:00 до 20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:00.</w:t>
      </w: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br/>
        <w:t>Воскресенье - выходной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Режим работы специалистов по Приёмной комиссии: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Для предоставления пакета документов в Школу ОБЯЗАТЕЛЬНА предварительная запись по:</w:t>
      </w:r>
    </w:p>
    <w:p w:rsidR="00202FAF" w:rsidRPr="00D76B3C" w:rsidRDefault="00D76B3C" w:rsidP="00202FA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тел.</w:t>
      </w:r>
      <w:r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</w:t>
      </w:r>
      <w:r w:rsidR="00202FAF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8 (343) 752-51</w:t>
      </w:r>
      <w:r w:rsidR="00202FAF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 w:rsidR="00202FAF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D76B3C" w:rsidRPr="00D76B3C" w:rsidRDefault="00D76B3C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Ответственные специалисты: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Марьина Светлана Леонидовна – директор,</w:t>
      </w:r>
    </w:p>
    <w:p w:rsidR="00D76B3C" w:rsidRPr="00D76B3C" w:rsidRDefault="00202FAF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Алешина Любовь Борисовна</w:t>
      </w:r>
      <w:r w:rsidR="00D76B3C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 xml:space="preserve"> - консультант</w:t>
      </w:r>
    </w:p>
    <w:p w:rsidR="00ED1877" w:rsidRPr="00D76B3C" w:rsidRDefault="00D76B3C" w:rsidP="00ED1877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Можно задавать вопросы по телефону: </w:t>
      </w:r>
      <w:r w:rsidR="00ED1877" w:rsidRPr="00D76B3C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t>.</w:t>
      </w:r>
      <w:r w:rsidR="00ED1877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 </w:t>
      </w:r>
      <w:r w:rsidR="00ED1877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8 (343) 752-51</w:t>
      </w:r>
      <w:r w:rsidR="00ED1877" w:rsidRPr="00D76B3C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-</w:t>
      </w:r>
      <w:r w:rsidR="00ED1877">
        <w:rPr>
          <w:rFonts w:ascii="PT Sans" w:eastAsia="Times New Roman" w:hAnsi="PT Sans" w:cs="Times New Roman"/>
          <w:b/>
          <w:bCs/>
          <w:color w:val="000000"/>
          <w:kern w:val="0"/>
          <w:sz w:val="27"/>
          <w:szCs w:val="27"/>
          <w:lang w:eastAsia="ru-RU"/>
        </w:rPr>
        <w:t>09</w:t>
      </w:r>
    </w:p>
    <w:p w:rsidR="00D76B3C" w:rsidRPr="00D76B3C" w:rsidRDefault="00ED1877" w:rsidP="00D76B3C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</w:pPr>
      <w:r w:rsidRPr="00ED1877">
        <w:rPr>
          <w:rFonts w:ascii="PT Sans" w:eastAsia="Times New Roman" w:hAnsi="PT Sans" w:cs="Times New Roman"/>
          <w:color w:val="000000"/>
          <w:kern w:val="0"/>
          <w:sz w:val="27"/>
          <w:szCs w:val="27"/>
          <w:lang w:eastAsia="ru-RU"/>
        </w:rPr>
        <w:object w:dxaOrig="6555" w:dyaOrig="811">
          <v:shape id="_x0000_i1027" type="#_x0000_t75" style="width:327.75pt;height:40.5pt" o:ole="">
            <v:imagedata r:id="rId11" o:title=""/>
          </v:shape>
          <o:OLEObject Type="Embed" ProgID="Package" ShapeID="_x0000_i1027" DrawAspect="Content" ObjectID="_1826696378" r:id="rId12"/>
        </w:object>
      </w:r>
    </w:p>
    <w:p w:rsidR="00342F9B" w:rsidRDefault="00342F9B"/>
    <w:sectPr w:rsidR="00342F9B" w:rsidSect="00FD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21167"/>
    <w:multiLevelType w:val="multilevel"/>
    <w:tmpl w:val="9F88B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B34"/>
    <w:rsid w:val="00094E85"/>
    <w:rsid w:val="0010628D"/>
    <w:rsid w:val="001B385B"/>
    <w:rsid w:val="00202FAF"/>
    <w:rsid w:val="00311464"/>
    <w:rsid w:val="00342F9B"/>
    <w:rsid w:val="004F193B"/>
    <w:rsid w:val="00557702"/>
    <w:rsid w:val="00875B34"/>
    <w:rsid w:val="00934409"/>
    <w:rsid w:val="00C44BA7"/>
    <w:rsid w:val="00C84FCF"/>
    <w:rsid w:val="00D21C03"/>
    <w:rsid w:val="00D76B3C"/>
    <w:rsid w:val="00ED1877"/>
    <w:rsid w:val="00F40EF6"/>
    <w:rsid w:val="00FD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65"/>
  </w:style>
  <w:style w:type="paragraph" w:styleId="1">
    <w:name w:val="heading 1"/>
    <w:basedOn w:val="a"/>
    <w:next w:val="a"/>
    <w:link w:val="10"/>
    <w:uiPriority w:val="9"/>
    <w:qFormat/>
    <w:rsid w:val="00875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B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B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B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B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B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B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5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B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B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B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B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B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dcterms:created xsi:type="dcterms:W3CDTF">2025-11-28T06:19:00Z</dcterms:created>
  <dcterms:modified xsi:type="dcterms:W3CDTF">2025-12-08T05:53:00Z</dcterms:modified>
</cp:coreProperties>
</file>